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0C53E" w14:textId="4275F79F" w:rsidR="00D85E80" w:rsidRDefault="00BA489A">
      <w:r>
        <w:rPr>
          <w:noProof/>
        </w:rPr>
        <w:drawing>
          <wp:anchor distT="0" distB="0" distL="114300" distR="114300" simplePos="0" relativeHeight="251658240" behindDoc="0" locked="0" layoutInCell="1" allowOverlap="1" wp14:anchorId="106CB8E8" wp14:editId="1A6DE78C">
            <wp:simplePos x="0" y="0"/>
            <wp:positionH relativeFrom="margin">
              <wp:posOffset>599440</wp:posOffset>
            </wp:positionH>
            <wp:positionV relativeFrom="margin">
              <wp:posOffset>1171575</wp:posOffset>
            </wp:positionV>
            <wp:extent cx="4810125" cy="3422015"/>
            <wp:effectExtent l="0" t="0" r="9525" b="698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8292FD" wp14:editId="0A1C2E10">
            <wp:simplePos x="0" y="0"/>
            <wp:positionH relativeFrom="margin">
              <wp:posOffset>571500</wp:posOffset>
            </wp:positionH>
            <wp:positionV relativeFrom="margin">
              <wp:posOffset>4867275</wp:posOffset>
            </wp:positionV>
            <wp:extent cx="4905375" cy="3607435"/>
            <wp:effectExtent l="0" t="0" r="952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E47A8" w14:textId="42A96707" w:rsidR="00BA489A" w:rsidRPr="00BA489A" w:rsidRDefault="00BA489A" w:rsidP="00BA48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5D9A2" wp14:editId="08D98C4D">
                <wp:simplePos x="0" y="0"/>
                <wp:positionH relativeFrom="margin">
                  <wp:posOffset>295275</wp:posOffset>
                </wp:positionH>
                <wp:positionV relativeFrom="paragraph">
                  <wp:posOffset>28575</wp:posOffset>
                </wp:positionV>
                <wp:extent cx="5419725" cy="5238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0651B" w14:textId="1B9270A9" w:rsidR="00BA489A" w:rsidRPr="00F2401B" w:rsidRDefault="00BA489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240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โครงการป้องกันและควบคุมโรคไข้เลือดออกด้วย</w:t>
                            </w:r>
                            <w:r w:rsidR="00F2401B" w:rsidRPr="00F240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สเปรย</w:t>
                            </w:r>
                            <w:r w:rsidR="00F2401B" w:rsidRPr="00F240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Pr="00F240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ไล่ยุงสมุนไพรตะใคร้หอม</w:t>
                            </w:r>
                            <w:r w:rsidRPr="00F240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ประจำปี 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5D9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.25pt;margin-top:2.25pt;width:426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" fillcolor="white [3201]" strokeweight=".5pt">
                <v:textbox>
                  <w:txbxContent>
                    <w:p w14:paraId="7280651B" w14:textId="1B9270A9" w:rsidR="00BA489A" w:rsidRPr="00F2401B" w:rsidRDefault="00BA489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2401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โครงการป้องกันและควบคุมโรคไข้เลือดออกด้วย</w:t>
                      </w:r>
                      <w:r w:rsidR="00F2401B" w:rsidRPr="00F2401B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สเปรย</w:t>
                      </w:r>
                      <w:r w:rsidR="00F2401B" w:rsidRPr="00F2401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  <w:r w:rsidRPr="00F2401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ไล่ยุงสมุนไพรตะใคร้หอม</w:t>
                      </w:r>
                      <w:r w:rsidRPr="00F2401B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ประจำปี 2565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FA7313" w14:textId="631D8820" w:rsidR="00BA489A" w:rsidRPr="00BA489A" w:rsidRDefault="00BA489A" w:rsidP="00BA489A"/>
    <w:p w14:paraId="7EFC26DC" w14:textId="2A6BD410" w:rsidR="00BA489A" w:rsidRPr="00BA489A" w:rsidRDefault="00BA489A" w:rsidP="00BA489A"/>
    <w:p w14:paraId="05B33352" w14:textId="46C48B88" w:rsidR="00BA489A" w:rsidRPr="00BA489A" w:rsidRDefault="00BA489A" w:rsidP="00BA489A"/>
    <w:p w14:paraId="7D29C9D4" w14:textId="4730B9A9" w:rsidR="00BA489A" w:rsidRPr="00BA489A" w:rsidRDefault="00BA489A" w:rsidP="00BA489A"/>
    <w:p w14:paraId="334F54BF" w14:textId="057300C0" w:rsidR="00BA489A" w:rsidRPr="00BA489A" w:rsidRDefault="00BA489A" w:rsidP="00BA489A"/>
    <w:p w14:paraId="27F085AA" w14:textId="5144A246" w:rsidR="00BA489A" w:rsidRPr="00BA489A" w:rsidRDefault="00BA489A" w:rsidP="00BA489A"/>
    <w:p w14:paraId="51123743" w14:textId="42DEEB64" w:rsidR="00BA489A" w:rsidRPr="00BA489A" w:rsidRDefault="00BA489A" w:rsidP="00BA489A"/>
    <w:p w14:paraId="7CF9444D" w14:textId="01BE2A2C" w:rsidR="00BA489A" w:rsidRPr="00BA489A" w:rsidRDefault="00BA489A" w:rsidP="00BA489A"/>
    <w:p w14:paraId="7764988C" w14:textId="693D2666" w:rsidR="00BA489A" w:rsidRPr="00BA489A" w:rsidRDefault="00BA489A" w:rsidP="00BA489A"/>
    <w:p w14:paraId="69F70B6B" w14:textId="457DE515" w:rsidR="00BA489A" w:rsidRPr="00BA489A" w:rsidRDefault="00BA489A" w:rsidP="00BA489A"/>
    <w:p w14:paraId="09CA2EF9" w14:textId="2C78BFDB" w:rsidR="00BA489A" w:rsidRPr="00BA489A" w:rsidRDefault="00BA489A" w:rsidP="00BA489A"/>
    <w:p w14:paraId="2F64ED48" w14:textId="4DEFA9E3" w:rsidR="00BA489A" w:rsidRPr="00BA489A" w:rsidRDefault="00BA489A" w:rsidP="00BA489A"/>
    <w:p w14:paraId="7E555548" w14:textId="2AB5B9F9" w:rsidR="00BA489A" w:rsidRPr="00BA489A" w:rsidRDefault="00BA489A" w:rsidP="00BA489A"/>
    <w:p w14:paraId="18AC4107" w14:textId="23476C88" w:rsidR="00BA489A" w:rsidRPr="00BA489A" w:rsidRDefault="00BA489A" w:rsidP="00BA489A"/>
    <w:p w14:paraId="061B5FB9" w14:textId="6333E62A" w:rsidR="00BA489A" w:rsidRPr="00BA489A" w:rsidRDefault="00BA489A" w:rsidP="00BA489A"/>
    <w:p w14:paraId="5911CEAB" w14:textId="1B32682A" w:rsidR="00BA489A" w:rsidRPr="00BA489A" w:rsidRDefault="00BA489A" w:rsidP="00BA489A"/>
    <w:p w14:paraId="77D2D844" w14:textId="6EBF8DB4" w:rsidR="00BA489A" w:rsidRPr="00BA489A" w:rsidRDefault="00BA489A" w:rsidP="00BA489A"/>
    <w:p w14:paraId="45AC2CE6" w14:textId="79434CCB" w:rsidR="00BA489A" w:rsidRPr="00BA489A" w:rsidRDefault="00BA489A" w:rsidP="00BA489A"/>
    <w:p w14:paraId="25E5EE66" w14:textId="00F79334" w:rsidR="00BA489A" w:rsidRPr="00BA489A" w:rsidRDefault="00BA489A" w:rsidP="00BA489A"/>
    <w:p w14:paraId="34D6E4B1" w14:textId="331039FD" w:rsidR="00BA489A" w:rsidRPr="00BA489A" w:rsidRDefault="00BA489A" w:rsidP="00BA489A"/>
    <w:p w14:paraId="108D5C2B" w14:textId="1A1590C3" w:rsidR="00BA489A" w:rsidRPr="00BA489A" w:rsidRDefault="00BA489A" w:rsidP="00BA489A"/>
    <w:p w14:paraId="485F4E56" w14:textId="0B4D1200" w:rsidR="00BA489A" w:rsidRPr="00BA489A" w:rsidRDefault="00BA489A" w:rsidP="00BA489A"/>
    <w:p w14:paraId="26B83037" w14:textId="031E79E3" w:rsidR="00BA489A" w:rsidRPr="00BA489A" w:rsidRDefault="00BA489A" w:rsidP="00BA489A"/>
    <w:p w14:paraId="4336AD04" w14:textId="23984B19" w:rsidR="00BA489A" w:rsidRPr="00BA489A" w:rsidRDefault="00BA489A" w:rsidP="00BA489A"/>
    <w:p w14:paraId="2485C3FE" w14:textId="3ABCACCF" w:rsidR="00BA489A" w:rsidRPr="00BA489A" w:rsidRDefault="00BA489A" w:rsidP="00BA489A"/>
    <w:p w14:paraId="733E4A40" w14:textId="37B37D46" w:rsidR="00BA489A" w:rsidRPr="00BA489A" w:rsidRDefault="00BA489A" w:rsidP="00BA489A"/>
    <w:p w14:paraId="7BD9C25D" w14:textId="6C02651D" w:rsidR="00BA489A" w:rsidRPr="00BA489A" w:rsidRDefault="00BA489A" w:rsidP="00BA489A"/>
    <w:p w14:paraId="32EE0924" w14:textId="70E16A70" w:rsidR="00BA489A" w:rsidRDefault="00BA489A" w:rsidP="00BA489A"/>
    <w:p w14:paraId="12BD4C04" w14:textId="0319FCB7" w:rsidR="00BA489A" w:rsidRDefault="00BA489A" w:rsidP="00BA489A">
      <w:pPr>
        <w:ind w:firstLine="720"/>
      </w:pPr>
    </w:p>
    <w:p w14:paraId="4D45ED91" w14:textId="39497254" w:rsidR="00BA489A" w:rsidRDefault="00BA489A" w:rsidP="00BA489A">
      <w:pPr>
        <w:ind w:firstLine="720"/>
      </w:pPr>
    </w:p>
    <w:p w14:paraId="35778A6C" w14:textId="51B3CB12" w:rsidR="00BA489A" w:rsidRDefault="00496D27" w:rsidP="00BA489A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81F7E" wp14:editId="080706B8">
                <wp:simplePos x="0" y="0"/>
                <wp:positionH relativeFrom="column">
                  <wp:posOffset>1562100</wp:posOffset>
                </wp:positionH>
                <wp:positionV relativeFrom="paragraph">
                  <wp:posOffset>133350</wp:posOffset>
                </wp:positionV>
                <wp:extent cx="2743200" cy="3810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7B1D5" w14:textId="20F698DA" w:rsidR="00BA489A" w:rsidRPr="00496D27" w:rsidRDefault="00BA489A" w:rsidP="00F2401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96D2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 กิจกรรม </w:t>
                            </w:r>
                            <w:r w:rsidR="00496D27" w:rsidRPr="00496D2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การทำ</w:t>
                            </w:r>
                            <w:r w:rsidR="00F2401B" w:rsidRPr="00496D2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สเปรย</w:t>
                            </w:r>
                            <w:r w:rsidR="00F2401B" w:rsidRPr="00496D2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="00496D27" w:rsidRPr="00496D2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ไล่ยุงสมุนไพรตะใคร้หอม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1F7E" id="Text Box 8" o:spid="_x0000_s1027" type="#_x0000_t202" style="position:absolute;left:0;text-align:left;margin-left:123pt;margin-top:10.5pt;width:3in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" fillcolor="white [3201]" strokeweight=".5pt">
                <v:textbox>
                  <w:txbxContent>
                    <w:p w14:paraId="73E7B1D5" w14:textId="20F698DA" w:rsidR="00BA489A" w:rsidRPr="00496D27" w:rsidRDefault="00BA489A" w:rsidP="00F2401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96D2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 กิจกรรม </w:t>
                      </w:r>
                      <w:r w:rsidR="00496D27" w:rsidRPr="00496D2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การทำ</w:t>
                      </w:r>
                      <w:r w:rsidR="00F2401B" w:rsidRPr="00496D27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สเปรย</w:t>
                      </w:r>
                      <w:r w:rsidR="00F2401B" w:rsidRPr="00496D2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  <w:r w:rsidR="00496D27" w:rsidRPr="00496D2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ไล่ยุงสมุนไพรตะใคร้หอม</w:t>
                      </w:r>
                    </w:p>
                  </w:txbxContent>
                </v:textbox>
              </v:shape>
            </w:pict>
          </mc:Fallback>
        </mc:AlternateContent>
      </w:r>
    </w:p>
    <w:p w14:paraId="744519DE" w14:textId="021D1EA6" w:rsidR="00BA489A" w:rsidRDefault="00BA489A" w:rsidP="00BA489A">
      <w:pPr>
        <w:ind w:firstLine="720"/>
      </w:pPr>
    </w:p>
    <w:p w14:paraId="4B0C717F" w14:textId="2C05FCC5" w:rsidR="00BA489A" w:rsidRDefault="00BA489A" w:rsidP="00BA489A">
      <w:pPr>
        <w:ind w:firstLine="720"/>
      </w:pPr>
    </w:p>
    <w:p w14:paraId="1E8F4547" w14:textId="4D1680A3" w:rsidR="00BA489A" w:rsidRDefault="00BA489A" w:rsidP="00BA489A">
      <w:pPr>
        <w:ind w:firstLine="7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0AB8FF" wp14:editId="23C13096">
            <wp:simplePos x="0" y="0"/>
            <wp:positionH relativeFrom="margin">
              <wp:align>center</wp:align>
            </wp:positionH>
            <wp:positionV relativeFrom="margin">
              <wp:posOffset>1171575</wp:posOffset>
            </wp:positionV>
            <wp:extent cx="4255770" cy="318135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t="12186" r="7766" b="5834"/>
                    <a:stretch/>
                  </pic:blipFill>
                  <pic:spPr bwMode="auto">
                    <a:xfrm>
                      <a:off x="0" y="0"/>
                      <a:ext cx="425577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64E06" w14:textId="77777777" w:rsidR="00BA489A" w:rsidRDefault="00BA489A" w:rsidP="00BA489A">
      <w:pPr>
        <w:ind w:firstLine="720"/>
      </w:pPr>
    </w:p>
    <w:p w14:paraId="40AEA114" w14:textId="3B508D88" w:rsidR="00BA489A" w:rsidRDefault="00BA489A" w:rsidP="00BA489A">
      <w:pPr>
        <w:ind w:firstLine="720"/>
      </w:pPr>
    </w:p>
    <w:p w14:paraId="1CB1F620" w14:textId="47D743BE" w:rsidR="00BA489A" w:rsidRDefault="00BA489A" w:rsidP="00BA489A">
      <w:pPr>
        <w:ind w:firstLine="720"/>
      </w:pPr>
    </w:p>
    <w:p w14:paraId="7E4A785B" w14:textId="0F88BF27" w:rsidR="00BA489A" w:rsidRDefault="00BA489A" w:rsidP="00BA489A">
      <w:pPr>
        <w:ind w:firstLine="720"/>
      </w:pPr>
    </w:p>
    <w:p w14:paraId="106B6918" w14:textId="1A9032A3" w:rsidR="00BA489A" w:rsidRDefault="00BA489A" w:rsidP="00BA489A">
      <w:pPr>
        <w:ind w:firstLine="720"/>
      </w:pPr>
    </w:p>
    <w:p w14:paraId="63A976C1" w14:textId="14232703" w:rsidR="00BA489A" w:rsidRDefault="00BA489A" w:rsidP="00BA489A">
      <w:pPr>
        <w:ind w:firstLine="720"/>
      </w:pPr>
    </w:p>
    <w:p w14:paraId="182E3B1C" w14:textId="08E10B57" w:rsidR="00BA489A" w:rsidRDefault="00BA489A" w:rsidP="00BA489A">
      <w:pPr>
        <w:ind w:firstLine="720"/>
      </w:pPr>
    </w:p>
    <w:p w14:paraId="16F9A0C5" w14:textId="45048EEC" w:rsidR="00BA489A" w:rsidRDefault="00BA489A" w:rsidP="00BA489A">
      <w:pPr>
        <w:ind w:firstLine="720"/>
      </w:pPr>
    </w:p>
    <w:p w14:paraId="751BF418" w14:textId="23AE94F4" w:rsidR="00BA489A" w:rsidRDefault="00BA489A" w:rsidP="00BA489A">
      <w:pPr>
        <w:ind w:firstLine="720"/>
      </w:pPr>
    </w:p>
    <w:p w14:paraId="067122F5" w14:textId="6BC6D2E5" w:rsidR="00BA489A" w:rsidRDefault="00BA489A" w:rsidP="00BA489A">
      <w:pPr>
        <w:ind w:firstLine="720"/>
      </w:pPr>
    </w:p>
    <w:p w14:paraId="46B93D77" w14:textId="59663F82" w:rsidR="00BA489A" w:rsidRDefault="00BA489A" w:rsidP="00BA489A">
      <w:pPr>
        <w:ind w:firstLine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512245B" wp14:editId="72E00BBB">
            <wp:simplePos x="0" y="0"/>
            <wp:positionH relativeFrom="margin">
              <wp:posOffset>3293110</wp:posOffset>
            </wp:positionH>
            <wp:positionV relativeFrom="margin">
              <wp:posOffset>4600575</wp:posOffset>
            </wp:positionV>
            <wp:extent cx="2676525" cy="3476625"/>
            <wp:effectExtent l="0" t="0" r="9525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2408" r="8597" b="2954"/>
                    <a:stretch/>
                  </pic:blipFill>
                  <pic:spPr bwMode="auto">
                    <a:xfrm>
                      <a:off x="0" y="0"/>
                      <a:ext cx="267652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9502E7A" wp14:editId="6C6D1C5B">
            <wp:simplePos x="0" y="0"/>
            <wp:positionH relativeFrom="margin">
              <wp:posOffset>171450</wp:posOffset>
            </wp:positionH>
            <wp:positionV relativeFrom="margin">
              <wp:posOffset>4619625</wp:posOffset>
            </wp:positionV>
            <wp:extent cx="2847975" cy="3457575"/>
            <wp:effectExtent l="0" t="0" r="9525" b="952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5" t="14942" r="4047" b="3448"/>
                    <a:stretch/>
                  </pic:blipFill>
                  <pic:spPr bwMode="auto">
                    <a:xfrm>
                      <a:off x="0" y="0"/>
                      <a:ext cx="284797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9DE4" w14:textId="5B22B049" w:rsidR="00BA489A" w:rsidRDefault="00BA489A" w:rsidP="00BA489A">
      <w:pPr>
        <w:ind w:firstLine="720"/>
      </w:pPr>
    </w:p>
    <w:p w14:paraId="34487151" w14:textId="77777777" w:rsidR="00BA489A" w:rsidRDefault="00BA489A" w:rsidP="00BA489A">
      <w:pPr>
        <w:ind w:firstLine="720"/>
      </w:pPr>
    </w:p>
    <w:p w14:paraId="1700A1FE" w14:textId="777F39CA" w:rsidR="00BA489A" w:rsidRDefault="00BA489A" w:rsidP="00BA489A">
      <w:pPr>
        <w:ind w:firstLine="720"/>
      </w:pPr>
    </w:p>
    <w:p w14:paraId="730A3BA4" w14:textId="77777777" w:rsidR="00F2401B" w:rsidRDefault="00F2401B" w:rsidP="00BA489A">
      <w:pPr>
        <w:ind w:firstLine="720"/>
        <w:rPr>
          <w:rFonts w:asciiTheme="majorBidi" w:hAnsiTheme="majorBidi" w:cstheme="majorBidi"/>
          <w:b/>
          <w:bCs/>
          <w:sz w:val="36"/>
          <w:szCs w:val="36"/>
        </w:rPr>
      </w:pPr>
    </w:p>
    <w:p w14:paraId="0D8A14F2" w14:textId="055248CE" w:rsidR="00F2401B" w:rsidRPr="00BA489A" w:rsidRDefault="00BA489A" w:rsidP="00F2401B">
      <w:pPr>
        <w:ind w:firstLine="720"/>
        <w:rPr>
          <w:rFonts w:asciiTheme="majorBidi" w:hAnsiTheme="majorBidi" w:cstheme="majorBidi"/>
          <w:b/>
          <w:bCs/>
          <w:sz w:val="36"/>
          <w:szCs w:val="36"/>
        </w:rPr>
      </w:pPr>
      <w:r w:rsidRPr="00BA489A">
        <w:rPr>
          <w:rFonts w:asciiTheme="majorBidi" w:hAnsiTheme="majorBidi" w:cstheme="majorBidi"/>
          <w:b/>
          <w:bCs/>
          <w:sz w:val="36"/>
          <w:szCs w:val="36"/>
          <w:cs/>
        </w:rPr>
        <w:t>“สเปรย์ตะไคร้หอมไล่ยุง”</w:t>
      </w:r>
    </w:p>
    <w:p w14:paraId="7E520D0C" w14:textId="77777777" w:rsidR="00BA489A" w:rsidRPr="00BA489A" w:rsidRDefault="00BA489A" w:rsidP="00BA489A">
      <w:pPr>
        <w:ind w:firstLine="720"/>
        <w:rPr>
          <w:rFonts w:asciiTheme="majorBidi" w:hAnsiTheme="majorBidi" w:cstheme="majorBidi"/>
          <w:sz w:val="32"/>
          <w:szCs w:val="32"/>
        </w:rPr>
      </w:pPr>
      <w:r w:rsidRPr="00BA489A">
        <w:rPr>
          <w:rFonts w:asciiTheme="majorBidi" w:hAnsiTheme="majorBidi" w:cstheme="majorBidi"/>
          <w:sz w:val="32"/>
          <w:szCs w:val="32"/>
          <w:cs/>
        </w:rPr>
        <w:t xml:space="preserve">ตะไคร้หอม ซึ่งเป็นพืชล้มลุก มีกลิ่นหอมตรงรอยต่อระหว่างใบกับกาบ นำตะไคร้หอมทั้งต้น ประมาณ ๔-๕ ต้น มาทุบๆ วางทิ้งไว้ในห้องมืดๆ กลิ่นน้ำมันที่ระเหยออกมาจะช่วยไล่ยุงและแมลง ไม่ให้มารบกวน </w:t>
      </w:r>
    </w:p>
    <w:p w14:paraId="2CCB7E25" w14:textId="77777777" w:rsidR="00BA489A" w:rsidRPr="00BA489A" w:rsidRDefault="00BA489A" w:rsidP="00BA489A">
      <w:pPr>
        <w:ind w:firstLine="720"/>
        <w:rPr>
          <w:rFonts w:asciiTheme="majorBidi" w:hAnsiTheme="majorBidi" w:cstheme="majorBidi"/>
          <w:sz w:val="32"/>
          <w:szCs w:val="32"/>
        </w:rPr>
      </w:pPr>
      <w:r w:rsidRPr="00BA489A">
        <w:rPr>
          <w:rFonts w:asciiTheme="majorBidi" w:hAnsiTheme="majorBidi" w:cstheme="majorBidi"/>
          <w:sz w:val="32"/>
          <w:szCs w:val="32"/>
          <w:cs/>
        </w:rPr>
        <w:t>กรมควบคุมโรค แจ้งว่าภูมิปัญญาไทยหรือสมุนไพรพื้นบ้านเป็นสิ่งที่มีคุณค่า หากสามารถนำมาใช้ป้องกัน หรือรักษาโรคจะเป็นประโยชน์ต่อผู้คนมากมาย โดยในช่วงฤดูฝนสมุนไพรที่มีสรรพคุณในการไล่ยุง ได้แก่ ตะไคร้หอม ซึ่งเป็นพืชล้มลุก มีกลิ่นหอมตรงรอยต่อระหว่างใบกับกาบ ตะไคร้หอมมีลักษณะส่วนใหญ่คล้ายกับตะไคร้กอ ต่างกันที่กลิ่น ต้นและใบยาวกว่าตะไคร้กอมาก แผ่นใบกว้างยาวและนิ่มกว่า เล็กน้อย ดอก ช่อ สีน้ำตาลแดง แทงออกจากกลางต้น ออกดอกยาก ผลเป็นผลแห้ง ไม่แตกเป็นพืชสมุนไพรที่มีสรรพคุณไล่ยุงและแมลง ไม่เป็นพิษต่อคน</w:t>
      </w:r>
    </w:p>
    <w:p w14:paraId="15B323CA" w14:textId="77777777" w:rsidR="00BA489A" w:rsidRPr="00BA489A" w:rsidRDefault="00BA489A" w:rsidP="00BA489A">
      <w:pPr>
        <w:ind w:firstLine="720"/>
        <w:rPr>
          <w:rFonts w:asciiTheme="majorBidi" w:hAnsiTheme="majorBidi" w:cstheme="majorBidi"/>
          <w:sz w:val="32"/>
          <w:szCs w:val="32"/>
        </w:rPr>
      </w:pPr>
      <w:r w:rsidRPr="00BA489A">
        <w:rPr>
          <w:rFonts w:asciiTheme="majorBidi" w:hAnsiTheme="majorBidi" w:cstheme="majorBidi"/>
          <w:sz w:val="32"/>
          <w:szCs w:val="32"/>
          <w:cs/>
        </w:rPr>
        <w:t>การใช้ตะไคร้หอมเพื่อไล่ยุงและแมลง สามารถนำมาสกัดเป็นน้ำมันตะไคร้หอม ปรุงกับน้ำหอมทาตัวป้องกันยุงกัด ใส่กระบอกสูบผสมกับน้ำมันอื่นฉีดไล่ยุง หรือ นำตะไคร้หอมทั้งต้น ประมาณ 4-5 ต้น มาทุบๆ วางทิ้งไว้ในห้องมืดๆ กลิ่นน้ำมันที่ระเหยออกมาจะช่วยไล่ยุงและแมลง ไม่ให้มารบกวน หรือนำถุงใส่ตะไคร้หอมวางบริเวณที่อับ เช่น ตู้เสื้อผ้า ห้องน้ำ จะไล่ยุงไม่ให้มารบกวนได้</w:t>
      </w:r>
    </w:p>
    <w:p w14:paraId="66D8EB86" w14:textId="1470C7C3" w:rsidR="00BA489A" w:rsidRPr="00BA489A" w:rsidRDefault="00BA489A" w:rsidP="00BA489A">
      <w:pPr>
        <w:ind w:firstLine="720"/>
        <w:rPr>
          <w:rFonts w:asciiTheme="majorBidi" w:hAnsiTheme="majorBidi" w:cstheme="majorBidi"/>
          <w:sz w:val="32"/>
          <w:szCs w:val="32"/>
        </w:rPr>
      </w:pPr>
      <w:r w:rsidRPr="00BA489A">
        <w:rPr>
          <w:rFonts w:asciiTheme="majorBidi" w:hAnsiTheme="majorBidi" w:cstheme="majorBidi"/>
          <w:sz w:val="32"/>
          <w:szCs w:val="32"/>
          <w:cs/>
        </w:rPr>
        <w:t>ทั้งนี้ สถาบันวิจัยวิทยาศาสตร์และเทคโนโลยีแห่งประเทศไทย ได้ทดลองประสิทธิภาพป้องกันยุงกัดของครีมตะไคร้หอม ๑๔% พบว่า มีผลป้องกันยุงกัดได้นาน ๒ ชม. ซึ่งใกล้เคียงกับครีมจากสารสังเคราะห์ ดังนั้น ตะไคร้หอม จึงเป็นพืชสมุนไพรที่มีประโยชน์ ควรปลูกไว้ทุกบ้านเพื่อป้องกันยุงและไล่แมลง เช่นเดียวกับที่ควรมียาสามัญประจำบ้าน เพราะสามารถหาได้ง่าย ราคาไม่แพง เป็นการส่งเสริมการใช้ภูมิปัญญาไทยเพื่อป้องกันและควบคุมโรคได้อีกด้วย</w:t>
      </w:r>
    </w:p>
    <w:sectPr w:rsidR="00BA489A" w:rsidRPr="00BA48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89A"/>
    <w:rsid w:val="00496D27"/>
    <w:rsid w:val="00BA489A"/>
    <w:rsid w:val="00D85E80"/>
    <w:rsid w:val="00F2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1D134"/>
  <w15:chartTrackingRefBased/>
  <w15:docId w15:val="{A3F53F98-4F3B-449C-9F83-92F89C51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2023-06-19T09:26:00Z</dcterms:created>
  <dcterms:modified xsi:type="dcterms:W3CDTF">2023-06-19T09:49:00Z</dcterms:modified>
</cp:coreProperties>
</file>